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86" w:rsidRPr="00D034EF" w:rsidRDefault="00EA2689" w:rsidP="00BB0D8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034E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="00BB0D86" w:rsidRPr="00D034E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СОГАЗ-Мед</w:t>
      </w:r>
      <w:r w:rsidRPr="00D034E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="00BB0D86" w:rsidRPr="00D034E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: вакцинация </w:t>
      </w:r>
      <w:r w:rsidR="00BF0D96" w:rsidRPr="00D034E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– заслон на пути </w:t>
      </w:r>
      <w:r w:rsidRPr="00D034E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="00BF0D96" w:rsidRPr="00D034E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омикрона</w:t>
      </w:r>
      <w:r w:rsidRPr="00D034E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="00BF0D96" w:rsidRPr="00D034E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F0D96" w:rsidRPr="00D034EF" w:rsidRDefault="00BF0D96" w:rsidP="00BB0D8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A1A99" w:rsidRPr="00D034EF" w:rsidRDefault="004A1A99" w:rsidP="004A1A99">
      <w:pPr>
        <w:jc w:val="both"/>
        <w:rPr>
          <w:rFonts w:ascii="Arial" w:hAnsi="Arial" w:cs="Arial"/>
          <w:sz w:val="24"/>
          <w:szCs w:val="24"/>
        </w:rPr>
      </w:pPr>
      <w:r w:rsidRPr="00D034EF">
        <w:rPr>
          <w:rFonts w:ascii="Arial" w:hAnsi="Arial" w:cs="Arial"/>
          <w:sz w:val="24"/>
          <w:szCs w:val="24"/>
        </w:rPr>
        <w:t xml:space="preserve">Новая мутация </w:t>
      </w:r>
      <w:proofErr w:type="spellStart"/>
      <w:r w:rsidRPr="00D034EF">
        <w:rPr>
          <w:rFonts w:ascii="Arial" w:hAnsi="Arial" w:cs="Arial"/>
          <w:sz w:val="24"/>
          <w:szCs w:val="24"/>
        </w:rPr>
        <w:t>коронавируса</w:t>
      </w:r>
      <w:proofErr w:type="spellEnd"/>
      <w:r w:rsidRPr="00D034EF">
        <w:rPr>
          <w:rFonts w:ascii="Arial" w:hAnsi="Arial" w:cs="Arial"/>
          <w:sz w:val="24"/>
          <w:szCs w:val="24"/>
        </w:rPr>
        <w:t>, вариант SARS-CoV-2, получил</w:t>
      </w:r>
      <w:r w:rsidR="00CB748C" w:rsidRPr="00D034EF">
        <w:rPr>
          <w:rFonts w:ascii="Arial" w:hAnsi="Arial" w:cs="Arial"/>
          <w:sz w:val="24"/>
          <w:szCs w:val="24"/>
        </w:rPr>
        <w:t>а</w:t>
      </w:r>
      <w:r w:rsidRPr="00D034EF">
        <w:rPr>
          <w:rFonts w:ascii="Arial" w:hAnsi="Arial" w:cs="Arial"/>
          <w:sz w:val="24"/>
          <w:szCs w:val="24"/>
        </w:rPr>
        <w:t xml:space="preserve"> классификацию в честь пятнадцатой буквы греческого алфавита – омикрона. О не</w:t>
      </w:r>
      <w:r w:rsidR="00CB748C" w:rsidRPr="00D034EF">
        <w:rPr>
          <w:rFonts w:ascii="Arial" w:hAnsi="Arial" w:cs="Arial"/>
          <w:sz w:val="24"/>
          <w:szCs w:val="24"/>
        </w:rPr>
        <w:t>й</w:t>
      </w:r>
      <w:r w:rsidRPr="00D034EF">
        <w:rPr>
          <w:rFonts w:ascii="Arial" w:hAnsi="Arial" w:cs="Arial"/>
          <w:sz w:val="24"/>
          <w:szCs w:val="24"/>
        </w:rPr>
        <w:t xml:space="preserve"> впервые заговорили в конце ноября 2021 г., когда эта модификация была выявлена в ЮАР.  </w:t>
      </w:r>
    </w:p>
    <w:p w:rsidR="0028680B" w:rsidRPr="00D034EF" w:rsidRDefault="00710839" w:rsidP="00EA2689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Прежний штамм вируса дельта</w:t>
      </w:r>
      <w:r w:rsidR="004A1A99" w:rsidRPr="00D034EF">
        <w:rPr>
          <w:rFonts w:ascii="Arial" w:hAnsi="Arial" w:cs="Arial"/>
          <w:sz w:val="24"/>
          <w:szCs w:val="24"/>
        </w:rPr>
        <w:t xml:space="preserve"> был фактически вытеснен омикроном к концу 2021 г</w:t>
      </w:r>
      <w:r w:rsidR="003B2B68">
        <w:rPr>
          <w:rFonts w:ascii="Arial" w:hAnsi="Arial" w:cs="Arial"/>
          <w:sz w:val="24"/>
          <w:szCs w:val="24"/>
        </w:rPr>
        <w:t>.</w:t>
      </w:r>
      <w:r w:rsidR="004A1A99" w:rsidRPr="00D034EF">
        <w:rPr>
          <w:rFonts w:ascii="Arial" w:hAnsi="Arial" w:cs="Arial"/>
          <w:sz w:val="24"/>
          <w:szCs w:val="24"/>
        </w:rPr>
        <w:t xml:space="preserve"> – такие данные озвучили Великобритания, США и Дания, </w:t>
      </w:r>
      <w:r w:rsidR="00B6084F" w:rsidRPr="00D034EF">
        <w:rPr>
          <w:rFonts w:ascii="Arial" w:hAnsi="Arial" w:cs="Arial"/>
          <w:sz w:val="24"/>
          <w:szCs w:val="24"/>
        </w:rPr>
        <w:t xml:space="preserve">ведущие </w:t>
      </w:r>
      <w:r w:rsidR="004A1A99" w:rsidRPr="00D034EF">
        <w:rPr>
          <w:rFonts w:ascii="Arial" w:hAnsi="Arial" w:cs="Arial"/>
          <w:sz w:val="24"/>
          <w:szCs w:val="24"/>
        </w:rPr>
        <w:t xml:space="preserve">активный генетический мониторинг инфекций. </w:t>
      </w:r>
      <w:r w:rsidR="00EA2689" w:rsidRPr="00BB0D86">
        <w:rPr>
          <w:rFonts w:ascii="Arial" w:hAnsi="Arial" w:cs="Arial"/>
          <w:sz w:val="24"/>
          <w:szCs w:val="24"/>
        </w:rPr>
        <w:t xml:space="preserve">Новый </w:t>
      </w:r>
      <w:r w:rsidR="00EA2689" w:rsidRPr="00D034EF">
        <w:rPr>
          <w:rFonts w:ascii="Arial" w:hAnsi="Arial" w:cs="Arial"/>
          <w:sz w:val="24"/>
          <w:szCs w:val="24"/>
        </w:rPr>
        <w:t>вирус</w:t>
      </w:r>
      <w:r w:rsidR="00EA2689" w:rsidRPr="00BB0D86">
        <w:rPr>
          <w:rFonts w:ascii="Arial" w:hAnsi="Arial" w:cs="Arial"/>
          <w:sz w:val="24"/>
          <w:szCs w:val="24"/>
        </w:rPr>
        <w:t xml:space="preserve"> выявлен уже примерно в 80 странах, включая Россию, где на данный момент зарегистрирован</w:t>
      </w:r>
      <w:r w:rsidR="00EA2689" w:rsidRPr="00D034EF">
        <w:rPr>
          <w:rFonts w:ascii="Arial" w:hAnsi="Arial" w:cs="Arial"/>
          <w:sz w:val="24"/>
          <w:szCs w:val="24"/>
        </w:rPr>
        <w:t xml:space="preserve">о несколько </w:t>
      </w:r>
      <w:r w:rsidR="00D96115">
        <w:rPr>
          <w:rFonts w:ascii="Arial" w:hAnsi="Arial" w:cs="Arial"/>
          <w:sz w:val="24"/>
          <w:szCs w:val="24"/>
        </w:rPr>
        <w:t>тысяч</w:t>
      </w:r>
      <w:r w:rsidR="00D96115" w:rsidRPr="00BB0D86">
        <w:rPr>
          <w:rFonts w:ascii="Arial" w:hAnsi="Arial" w:cs="Arial"/>
          <w:sz w:val="24"/>
          <w:szCs w:val="24"/>
        </w:rPr>
        <w:t xml:space="preserve"> </w:t>
      </w:r>
      <w:r w:rsidR="00EA2689" w:rsidRPr="00BB0D86">
        <w:rPr>
          <w:rFonts w:ascii="Arial" w:hAnsi="Arial" w:cs="Arial"/>
          <w:sz w:val="24"/>
          <w:szCs w:val="24"/>
        </w:rPr>
        <w:t>случаев заражения</w:t>
      </w:r>
      <w:r w:rsidR="00EA2689" w:rsidRPr="00D034EF">
        <w:rPr>
          <w:rFonts w:ascii="Arial" w:hAnsi="Arial" w:cs="Arial"/>
          <w:sz w:val="24"/>
          <w:szCs w:val="24"/>
        </w:rPr>
        <w:t>.</w:t>
      </w:r>
      <w:r w:rsidR="00615E9F" w:rsidRPr="00D034EF">
        <w:rPr>
          <w:rFonts w:ascii="Arial" w:hAnsi="Arial" w:cs="Arial"/>
          <w:sz w:val="24"/>
          <w:szCs w:val="24"/>
        </w:rPr>
        <w:t xml:space="preserve"> На штамм омикрон приходится 76% случаев среди пациентов с </w:t>
      </w:r>
      <w:proofErr w:type="spellStart"/>
      <w:r w:rsidR="00615E9F" w:rsidRPr="00D034EF">
        <w:rPr>
          <w:rFonts w:ascii="Arial" w:hAnsi="Arial" w:cs="Arial"/>
          <w:sz w:val="24"/>
          <w:szCs w:val="24"/>
        </w:rPr>
        <w:t>коронавирусом</w:t>
      </w:r>
      <w:proofErr w:type="spellEnd"/>
      <w:r w:rsidR="00615E9F" w:rsidRPr="00D034EF">
        <w:rPr>
          <w:rFonts w:ascii="Arial" w:hAnsi="Arial" w:cs="Arial"/>
          <w:sz w:val="24"/>
          <w:szCs w:val="24"/>
        </w:rPr>
        <w:t>, которых обследовали в учреждениях Федерального медико-биологического агентства (ФМБА), в том числе в Москве.</w:t>
      </w:r>
    </w:p>
    <w:p w:rsidR="00CB748C" w:rsidRPr="00D034EF" w:rsidRDefault="0028680B" w:rsidP="00EA2689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D034EF">
        <w:rPr>
          <w:rFonts w:ascii="Arial" w:hAnsi="Arial" w:cs="Arial"/>
          <w:sz w:val="24"/>
          <w:szCs w:val="24"/>
        </w:rPr>
        <w:t>Признак</w:t>
      </w:r>
      <w:r w:rsidR="00CB748C" w:rsidRPr="00D034EF">
        <w:rPr>
          <w:rFonts w:ascii="Arial" w:hAnsi="Arial" w:cs="Arial"/>
          <w:sz w:val="24"/>
          <w:szCs w:val="24"/>
        </w:rPr>
        <w:t>а</w:t>
      </w:r>
      <w:r w:rsidRPr="00D034EF">
        <w:rPr>
          <w:rFonts w:ascii="Arial" w:hAnsi="Arial" w:cs="Arial"/>
          <w:sz w:val="24"/>
          <w:szCs w:val="24"/>
        </w:rPr>
        <w:t>м</w:t>
      </w:r>
      <w:r w:rsidR="00CB748C" w:rsidRPr="00D034EF">
        <w:rPr>
          <w:rFonts w:ascii="Arial" w:hAnsi="Arial" w:cs="Arial"/>
          <w:sz w:val="24"/>
          <w:szCs w:val="24"/>
        </w:rPr>
        <w:t>и</w:t>
      </w:r>
      <w:r w:rsidRPr="00D034EF">
        <w:rPr>
          <w:rFonts w:ascii="Arial" w:hAnsi="Arial" w:cs="Arial"/>
          <w:sz w:val="24"/>
          <w:szCs w:val="24"/>
        </w:rPr>
        <w:t xml:space="preserve"> омикрона является сильная боль в горле, заложенность носа, сухой кашель. К этому добавля</w:t>
      </w:r>
      <w:r w:rsidR="00CB748C" w:rsidRPr="00D034EF">
        <w:rPr>
          <w:rFonts w:ascii="Arial" w:hAnsi="Arial" w:cs="Arial"/>
          <w:sz w:val="24"/>
          <w:szCs w:val="24"/>
        </w:rPr>
        <w:t>ю</w:t>
      </w:r>
      <w:r w:rsidRPr="00D034EF">
        <w:rPr>
          <w:rFonts w:ascii="Arial" w:hAnsi="Arial" w:cs="Arial"/>
          <w:sz w:val="24"/>
          <w:szCs w:val="24"/>
        </w:rPr>
        <w:t>тся повышение температуры, сильная слабость и головная боль.</w:t>
      </w:r>
    </w:p>
    <w:p w:rsidR="00D47C66" w:rsidRPr="00D034EF" w:rsidRDefault="00D034EF" w:rsidP="00B6084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="00B6084F" w:rsidRPr="00D034EF">
        <w:rPr>
          <w:rFonts w:ascii="Arial" w:hAnsi="Arial" w:cs="Arial"/>
          <w:sz w:val="24"/>
          <w:szCs w:val="24"/>
        </w:rPr>
        <w:t>сполнительн</w:t>
      </w:r>
      <w:r>
        <w:rPr>
          <w:rFonts w:ascii="Arial" w:hAnsi="Arial" w:cs="Arial"/>
          <w:sz w:val="24"/>
          <w:szCs w:val="24"/>
        </w:rPr>
        <w:t>ый</w:t>
      </w:r>
      <w:r w:rsidR="00B6084F" w:rsidRPr="00D034EF">
        <w:rPr>
          <w:rFonts w:ascii="Arial" w:hAnsi="Arial" w:cs="Arial"/>
          <w:sz w:val="24"/>
          <w:szCs w:val="24"/>
        </w:rPr>
        <w:t xml:space="preserve"> директор по экспертизе медицинской помощи страховой компании </w:t>
      </w:r>
      <w:r w:rsidR="00EA2689" w:rsidRPr="00D034EF">
        <w:rPr>
          <w:rFonts w:ascii="Arial" w:hAnsi="Arial" w:cs="Arial"/>
          <w:sz w:val="24"/>
          <w:szCs w:val="24"/>
        </w:rPr>
        <w:t>«</w:t>
      </w:r>
      <w:r w:rsidR="00B6084F" w:rsidRPr="00D034EF">
        <w:rPr>
          <w:rFonts w:ascii="Arial" w:hAnsi="Arial" w:cs="Arial"/>
          <w:sz w:val="24"/>
          <w:szCs w:val="24"/>
        </w:rPr>
        <w:t>СОГАЗ-Мед</w:t>
      </w:r>
      <w:r w:rsidR="00EA2689" w:rsidRPr="00D034EF">
        <w:rPr>
          <w:rFonts w:ascii="Arial" w:hAnsi="Arial" w:cs="Arial"/>
          <w:sz w:val="24"/>
          <w:szCs w:val="24"/>
        </w:rPr>
        <w:t>»</w:t>
      </w:r>
      <w:r w:rsidR="00B6084F" w:rsidRPr="00D034EF">
        <w:rPr>
          <w:rFonts w:ascii="Arial" w:hAnsi="Arial" w:cs="Arial"/>
          <w:sz w:val="24"/>
          <w:szCs w:val="24"/>
        </w:rPr>
        <w:t>, доктор медицинских наук Юри</w:t>
      </w:r>
      <w:r>
        <w:rPr>
          <w:rFonts w:ascii="Arial" w:hAnsi="Arial" w:cs="Arial"/>
          <w:sz w:val="24"/>
          <w:szCs w:val="24"/>
        </w:rPr>
        <w:t>й</w:t>
      </w:r>
      <w:r w:rsidR="00B6084F" w:rsidRPr="00D034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4C79">
        <w:rPr>
          <w:rFonts w:ascii="Arial" w:hAnsi="Arial" w:cs="Arial"/>
          <w:sz w:val="24"/>
          <w:szCs w:val="24"/>
        </w:rPr>
        <w:t>Авенирович</w:t>
      </w:r>
      <w:proofErr w:type="spellEnd"/>
      <w:r w:rsidR="002C4C79">
        <w:rPr>
          <w:rFonts w:ascii="Arial" w:hAnsi="Arial" w:cs="Arial"/>
          <w:sz w:val="24"/>
          <w:szCs w:val="24"/>
        </w:rPr>
        <w:t xml:space="preserve"> </w:t>
      </w:r>
      <w:r w:rsidR="00B6084F" w:rsidRPr="00D034EF">
        <w:rPr>
          <w:rFonts w:ascii="Arial" w:hAnsi="Arial" w:cs="Arial"/>
          <w:sz w:val="24"/>
          <w:szCs w:val="24"/>
        </w:rPr>
        <w:t>Брудастов</w:t>
      </w:r>
      <w:r>
        <w:rPr>
          <w:rFonts w:ascii="Arial" w:hAnsi="Arial" w:cs="Arial"/>
          <w:sz w:val="24"/>
          <w:szCs w:val="24"/>
        </w:rPr>
        <w:t xml:space="preserve"> считает</w:t>
      </w:r>
      <w:r w:rsidR="00D47C66" w:rsidRPr="00D034EF">
        <w:rPr>
          <w:rFonts w:ascii="Arial" w:hAnsi="Arial" w:cs="Arial"/>
          <w:sz w:val="24"/>
          <w:szCs w:val="24"/>
        </w:rPr>
        <w:t>:</w:t>
      </w:r>
      <w:r w:rsidR="00B6084F" w:rsidRPr="00D034EF">
        <w:rPr>
          <w:rFonts w:ascii="Arial" w:hAnsi="Arial" w:cs="Arial"/>
          <w:sz w:val="24"/>
          <w:szCs w:val="24"/>
        </w:rPr>
        <w:t xml:space="preserve"> </w:t>
      </w:r>
      <w:r w:rsidR="00EA2689" w:rsidRPr="00D034EF">
        <w:rPr>
          <w:rFonts w:ascii="Arial" w:hAnsi="Arial" w:cs="Arial"/>
          <w:sz w:val="24"/>
          <w:szCs w:val="24"/>
        </w:rPr>
        <w:t>«</w:t>
      </w:r>
      <w:r w:rsidR="00D47C66" w:rsidRPr="00D034EF">
        <w:rPr>
          <w:rFonts w:ascii="Arial" w:hAnsi="Arial" w:cs="Arial"/>
          <w:sz w:val="24"/>
          <w:szCs w:val="24"/>
        </w:rPr>
        <w:t>В</w:t>
      </w:r>
      <w:r w:rsidR="00B6084F" w:rsidRPr="00D034EF">
        <w:rPr>
          <w:rFonts w:ascii="Arial" w:hAnsi="Arial" w:cs="Arial"/>
          <w:sz w:val="24"/>
          <w:szCs w:val="24"/>
        </w:rPr>
        <w:t xml:space="preserve">опрос </w:t>
      </w:r>
      <w:r w:rsidR="00D96115">
        <w:rPr>
          <w:rFonts w:ascii="Arial" w:hAnsi="Arial" w:cs="Arial"/>
          <w:sz w:val="24"/>
          <w:szCs w:val="24"/>
        </w:rPr>
        <w:t>изменчивости</w:t>
      </w:r>
      <w:r w:rsidR="00D96115" w:rsidRPr="00D034EF">
        <w:rPr>
          <w:rFonts w:ascii="Arial" w:hAnsi="Arial" w:cs="Arial"/>
          <w:sz w:val="24"/>
          <w:szCs w:val="24"/>
        </w:rPr>
        <w:t xml:space="preserve"> </w:t>
      </w:r>
      <w:r w:rsidR="00B6084F" w:rsidRPr="00D034EF">
        <w:rPr>
          <w:rFonts w:ascii="Arial" w:hAnsi="Arial" w:cs="Arial"/>
          <w:sz w:val="24"/>
          <w:szCs w:val="24"/>
        </w:rPr>
        <w:t xml:space="preserve">вируса </w:t>
      </w:r>
      <w:r w:rsidR="00D96115" w:rsidRPr="00D034EF">
        <w:rPr>
          <w:rFonts w:ascii="Arial" w:hAnsi="Arial" w:cs="Arial"/>
          <w:sz w:val="24"/>
          <w:szCs w:val="24"/>
        </w:rPr>
        <w:t>SARS-CoV-2</w:t>
      </w:r>
      <w:r w:rsidR="00D96115">
        <w:rPr>
          <w:rFonts w:ascii="Arial" w:hAnsi="Arial" w:cs="Arial"/>
          <w:sz w:val="24"/>
          <w:szCs w:val="24"/>
        </w:rPr>
        <w:t xml:space="preserve"> </w:t>
      </w:r>
      <w:r w:rsidR="00B6084F" w:rsidRPr="00D034EF">
        <w:rPr>
          <w:rFonts w:ascii="Arial" w:hAnsi="Arial" w:cs="Arial"/>
          <w:sz w:val="24"/>
          <w:szCs w:val="24"/>
        </w:rPr>
        <w:t>является наиболее актуальным сегодня</w:t>
      </w:r>
      <w:r w:rsidR="00710839">
        <w:rPr>
          <w:rFonts w:ascii="Arial" w:hAnsi="Arial" w:cs="Arial"/>
          <w:sz w:val="24"/>
          <w:szCs w:val="24"/>
        </w:rPr>
        <w:t>,</w:t>
      </w:r>
      <w:r w:rsidR="00D96115">
        <w:rPr>
          <w:rFonts w:ascii="Arial" w:hAnsi="Arial" w:cs="Arial"/>
          <w:sz w:val="24"/>
          <w:szCs w:val="24"/>
        </w:rPr>
        <w:t xml:space="preserve"> и наивно думать, что история штаммов </w:t>
      </w:r>
      <w:r w:rsidR="00D96115" w:rsidRPr="00D034EF">
        <w:rPr>
          <w:rFonts w:ascii="Arial" w:hAnsi="Arial" w:cs="Arial"/>
          <w:sz w:val="24"/>
          <w:szCs w:val="24"/>
        </w:rPr>
        <w:t>SARS-CoV-2</w:t>
      </w:r>
      <w:r w:rsidR="00D96115">
        <w:rPr>
          <w:rFonts w:ascii="Arial" w:hAnsi="Arial" w:cs="Arial"/>
          <w:sz w:val="24"/>
          <w:szCs w:val="24"/>
        </w:rPr>
        <w:t xml:space="preserve"> на этом остановится</w:t>
      </w:r>
      <w:r w:rsidR="00B6084F" w:rsidRPr="00D034EF">
        <w:rPr>
          <w:rFonts w:ascii="Arial" w:hAnsi="Arial" w:cs="Arial"/>
          <w:sz w:val="24"/>
          <w:szCs w:val="24"/>
        </w:rPr>
        <w:t xml:space="preserve">. </w:t>
      </w:r>
      <w:r w:rsidR="00D96115">
        <w:rPr>
          <w:rFonts w:ascii="Arial" w:hAnsi="Arial" w:cs="Arial"/>
          <w:sz w:val="24"/>
          <w:szCs w:val="24"/>
        </w:rPr>
        <w:t>С другой стороны, с</w:t>
      </w:r>
      <w:r w:rsidR="00BF0D96" w:rsidRPr="00D034EF">
        <w:rPr>
          <w:rFonts w:ascii="Arial" w:hAnsi="Arial" w:cs="Arial"/>
          <w:sz w:val="24"/>
          <w:szCs w:val="24"/>
        </w:rPr>
        <w:t xml:space="preserve">озданные </w:t>
      </w:r>
      <w:r w:rsidR="00B6084F" w:rsidRPr="00D034EF">
        <w:rPr>
          <w:rFonts w:ascii="Arial" w:hAnsi="Arial" w:cs="Arial"/>
          <w:sz w:val="24"/>
          <w:szCs w:val="24"/>
        </w:rPr>
        <w:t xml:space="preserve">на данный момент </w:t>
      </w:r>
      <w:r w:rsidR="00BF0D96" w:rsidRPr="00D034EF">
        <w:rPr>
          <w:rFonts w:ascii="Arial" w:hAnsi="Arial" w:cs="Arial"/>
          <w:sz w:val="24"/>
          <w:szCs w:val="24"/>
        </w:rPr>
        <w:t>вакцины</w:t>
      </w:r>
      <w:r w:rsidR="00D96115">
        <w:rPr>
          <w:rFonts w:ascii="Arial" w:hAnsi="Arial" w:cs="Arial"/>
          <w:sz w:val="24"/>
          <w:szCs w:val="24"/>
        </w:rPr>
        <w:t>,</w:t>
      </w:r>
      <w:r w:rsidR="00BF0D96" w:rsidRPr="00D034EF">
        <w:rPr>
          <w:rFonts w:ascii="Arial" w:hAnsi="Arial" w:cs="Arial"/>
          <w:sz w:val="24"/>
          <w:szCs w:val="24"/>
        </w:rPr>
        <w:t xml:space="preserve"> </w:t>
      </w:r>
      <w:r w:rsidR="00D96115" w:rsidRPr="00D034EF">
        <w:rPr>
          <w:rFonts w:ascii="Arial" w:hAnsi="Arial" w:cs="Arial"/>
          <w:sz w:val="24"/>
          <w:szCs w:val="24"/>
        </w:rPr>
        <w:t>обеспечива</w:t>
      </w:r>
      <w:r w:rsidR="003C0D30">
        <w:rPr>
          <w:rFonts w:ascii="Arial" w:hAnsi="Arial" w:cs="Arial"/>
          <w:sz w:val="24"/>
          <w:szCs w:val="24"/>
        </w:rPr>
        <w:t>ют высокую</w:t>
      </w:r>
      <w:r w:rsidR="00D96115" w:rsidRPr="00D034EF">
        <w:rPr>
          <w:rFonts w:ascii="Arial" w:hAnsi="Arial" w:cs="Arial"/>
          <w:sz w:val="24"/>
          <w:szCs w:val="24"/>
        </w:rPr>
        <w:t xml:space="preserve"> </w:t>
      </w:r>
      <w:r w:rsidR="00BF0D96" w:rsidRPr="00D034EF">
        <w:rPr>
          <w:rFonts w:ascii="Arial" w:hAnsi="Arial" w:cs="Arial"/>
          <w:sz w:val="24"/>
          <w:szCs w:val="24"/>
        </w:rPr>
        <w:t>выработку антител</w:t>
      </w:r>
      <w:r w:rsidR="00710839">
        <w:rPr>
          <w:rFonts w:ascii="Arial" w:hAnsi="Arial" w:cs="Arial"/>
          <w:sz w:val="24"/>
          <w:szCs w:val="24"/>
        </w:rPr>
        <w:t>.</w:t>
      </w:r>
      <w:r w:rsidR="00BF0D96" w:rsidRPr="00D034EF">
        <w:rPr>
          <w:rFonts w:ascii="Arial" w:hAnsi="Arial" w:cs="Arial"/>
          <w:sz w:val="24"/>
          <w:szCs w:val="24"/>
        </w:rPr>
        <w:t xml:space="preserve"> </w:t>
      </w:r>
      <w:r w:rsidR="00D96115">
        <w:rPr>
          <w:rFonts w:ascii="Arial" w:hAnsi="Arial" w:cs="Arial"/>
          <w:sz w:val="24"/>
          <w:szCs w:val="24"/>
        </w:rPr>
        <w:t xml:space="preserve">И вполне вероятно, что мы в ближайшее время станем свидетелями </w:t>
      </w:r>
      <w:r w:rsidR="0081791C">
        <w:rPr>
          <w:rFonts w:ascii="Arial" w:hAnsi="Arial" w:cs="Arial"/>
          <w:sz w:val="24"/>
          <w:szCs w:val="24"/>
        </w:rPr>
        <w:t>нового витка «гонки вооружений» между человеком и микроорганизмами</w:t>
      </w:r>
      <w:r w:rsidR="00710839">
        <w:rPr>
          <w:rFonts w:ascii="Arial" w:hAnsi="Arial" w:cs="Arial"/>
          <w:sz w:val="24"/>
          <w:szCs w:val="24"/>
        </w:rPr>
        <w:t xml:space="preserve">. </w:t>
      </w:r>
      <w:r w:rsidR="0081791C">
        <w:rPr>
          <w:rFonts w:ascii="Arial" w:hAnsi="Arial" w:cs="Arial"/>
          <w:sz w:val="24"/>
          <w:szCs w:val="24"/>
        </w:rPr>
        <w:t xml:space="preserve">У омикрона число обнаруженных мутаций </w:t>
      </w:r>
      <w:r w:rsidR="00D47C66" w:rsidRPr="00D034EF">
        <w:rPr>
          <w:rFonts w:ascii="Arial" w:hAnsi="Arial" w:cs="Arial"/>
          <w:sz w:val="24"/>
          <w:szCs w:val="24"/>
        </w:rPr>
        <w:t>измеряется десятками</w:t>
      </w:r>
      <w:r w:rsidR="00EA2689" w:rsidRPr="00D034EF">
        <w:rPr>
          <w:rFonts w:ascii="Arial" w:hAnsi="Arial" w:cs="Arial"/>
          <w:sz w:val="24"/>
          <w:szCs w:val="24"/>
        </w:rPr>
        <w:t>»</w:t>
      </w:r>
      <w:r w:rsidR="00D47C66" w:rsidRPr="00D034EF">
        <w:rPr>
          <w:rFonts w:ascii="Arial" w:hAnsi="Arial" w:cs="Arial"/>
          <w:sz w:val="24"/>
          <w:szCs w:val="24"/>
        </w:rPr>
        <w:t xml:space="preserve">. </w:t>
      </w:r>
    </w:p>
    <w:p w:rsidR="00D034EF" w:rsidRPr="00D034EF" w:rsidRDefault="00EA2689" w:rsidP="00CB748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D034EF">
        <w:rPr>
          <w:rFonts w:ascii="Arial" w:hAnsi="Arial" w:cs="Arial"/>
          <w:sz w:val="24"/>
          <w:szCs w:val="24"/>
        </w:rPr>
        <w:t xml:space="preserve">По данным российских ученых, </w:t>
      </w:r>
      <w:r w:rsidR="00BB0D86" w:rsidRPr="00BB0D86">
        <w:rPr>
          <w:rFonts w:ascii="Arial" w:hAnsi="Arial" w:cs="Arial"/>
          <w:sz w:val="24"/>
          <w:szCs w:val="24"/>
        </w:rPr>
        <w:t xml:space="preserve">вакцина </w:t>
      </w:r>
      <w:r w:rsidRPr="00D034EF">
        <w:rPr>
          <w:rFonts w:ascii="Arial" w:hAnsi="Arial" w:cs="Arial"/>
          <w:sz w:val="24"/>
          <w:szCs w:val="24"/>
        </w:rPr>
        <w:t>«</w:t>
      </w:r>
      <w:r w:rsidR="00BB0D86" w:rsidRPr="00BB0D86">
        <w:rPr>
          <w:rFonts w:ascii="Arial" w:hAnsi="Arial" w:cs="Arial"/>
          <w:sz w:val="24"/>
          <w:szCs w:val="24"/>
        </w:rPr>
        <w:t>Спутник V</w:t>
      </w:r>
      <w:r w:rsidRPr="00D034EF">
        <w:rPr>
          <w:rFonts w:ascii="Arial" w:hAnsi="Arial" w:cs="Arial"/>
          <w:sz w:val="24"/>
          <w:szCs w:val="24"/>
        </w:rPr>
        <w:t>»</w:t>
      </w:r>
      <w:r w:rsidR="00BB0D86" w:rsidRPr="00BB0D86">
        <w:rPr>
          <w:rFonts w:ascii="Arial" w:hAnsi="Arial" w:cs="Arial"/>
          <w:sz w:val="24"/>
          <w:szCs w:val="24"/>
        </w:rPr>
        <w:t xml:space="preserve"> эффективна против омикрон-штамма и защищает от тяжелого течения болезни, а доза </w:t>
      </w:r>
      <w:r w:rsidRPr="00D034EF">
        <w:rPr>
          <w:rFonts w:ascii="Arial" w:hAnsi="Arial" w:cs="Arial"/>
          <w:sz w:val="24"/>
          <w:szCs w:val="24"/>
        </w:rPr>
        <w:t>«</w:t>
      </w:r>
      <w:r w:rsidR="00BB0D86" w:rsidRPr="00BB0D86">
        <w:rPr>
          <w:rFonts w:ascii="Arial" w:hAnsi="Arial" w:cs="Arial"/>
          <w:sz w:val="24"/>
          <w:szCs w:val="24"/>
        </w:rPr>
        <w:t xml:space="preserve">Спутника </w:t>
      </w:r>
      <w:proofErr w:type="spellStart"/>
      <w:r w:rsidR="00BB0D86" w:rsidRPr="00BB0D86">
        <w:rPr>
          <w:rFonts w:ascii="Arial" w:hAnsi="Arial" w:cs="Arial"/>
          <w:sz w:val="24"/>
          <w:szCs w:val="24"/>
        </w:rPr>
        <w:t>Лайт</w:t>
      </w:r>
      <w:proofErr w:type="spellEnd"/>
      <w:r w:rsidRPr="00D034EF">
        <w:rPr>
          <w:rFonts w:ascii="Arial" w:hAnsi="Arial" w:cs="Arial"/>
          <w:sz w:val="24"/>
          <w:szCs w:val="24"/>
        </w:rPr>
        <w:t>»</w:t>
      </w:r>
      <w:r w:rsidR="00BB0D86" w:rsidRPr="00BB0D86">
        <w:rPr>
          <w:rFonts w:ascii="Arial" w:hAnsi="Arial" w:cs="Arial"/>
          <w:sz w:val="24"/>
          <w:szCs w:val="24"/>
        </w:rPr>
        <w:t xml:space="preserve"> через полгода повышает защиту и для тех, кто изначально привился другими препаратами</w:t>
      </w:r>
      <w:r w:rsidRPr="00D034EF">
        <w:rPr>
          <w:rFonts w:ascii="Arial" w:hAnsi="Arial" w:cs="Arial"/>
          <w:sz w:val="24"/>
          <w:szCs w:val="24"/>
        </w:rPr>
        <w:t xml:space="preserve">, вплоть до 80%. </w:t>
      </w:r>
      <w:r w:rsidRPr="00BB0D86">
        <w:rPr>
          <w:rFonts w:ascii="Arial" w:hAnsi="Arial" w:cs="Arial"/>
          <w:sz w:val="24"/>
          <w:szCs w:val="24"/>
        </w:rPr>
        <w:t xml:space="preserve">Ранее об эффективности своей вакцины против омикрон-штамма заявили </w:t>
      </w:r>
      <w:proofErr w:type="spellStart"/>
      <w:r w:rsidRPr="00BB0D86">
        <w:rPr>
          <w:rFonts w:ascii="Arial" w:hAnsi="Arial" w:cs="Arial"/>
          <w:sz w:val="24"/>
          <w:szCs w:val="24"/>
        </w:rPr>
        <w:t>Pfizer</w:t>
      </w:r>
      <w:proofErr w:type="spellEnd"/>
      <w:r w:rsidRPr="00BB0D86">
        <w:rPr>
          <w:rFonts w:ascii="Arial" w:hAnsi="Arial" w:cs="Arial"/>
          <w:sz w:val="24"/>
          <w:szCs w:val="24"/>
        </w:rPr>
        <w:t>/</w:t>
      </w:r>
      <w:proofErr w:type="spellStart"/>
      <w:r w:rsidRPr="00BB0D86">
        <w:rPr>
          <w:rFonts w:ascii="Arial" w:hAnsi="Arial" w:cs="Arial"/>
          <w:sz w:val="24"/>
          <w:szCs w:val="24"/>
        </w:rPr>
        <w:t>BioNTech</w:t>
      </w:r>
      <w:proofErr w:type="spellEnd"/>
      <w:r w:rsidRPr="00BB0D86">
        <w:rPr>
          <w:rFonts w:ascii="Arial" w:hAnsi="Arial" w:cs="Arial"/>
          <w:sz w:val="24"/>
          <w:szCs w:val="24"/>
        </w:rPr>
        <w:t xml:space="preserve"> </w:t>
      </w:r>
      <w:r w:rsidR="00202E78">
        <w:rPr>
          <w:rFonts w:ascii="Arial" w:hAnsi="Arial" w:cs="Arial"/>
          <w:sz w:val="24"/>
          <w:szCs w:val="24"/>
        </w:rPr>
        <w:t>–</w:t>
      </w:r>
      <w:r w:rsidRPr="00BB0D86">
        <w:rPr>
          <w:rFonts w:ascii="Arial" w:hAnsi="Arial" w:cs="Arial"/>
          <w:sz w:val="24"/>
          <w:szCs w:val="24"/>
        </w:rPr>
        <w:t xml:space="preserve"> для этого, согласно заявлению</w:t>
      </w:r>
      <w:r w:rsidRPr="00D034EF">
        <w:rPr>
          <w:rFonts w:ascii="Arial" w:hAnsi="Arial" w:cs="Arial"/>
          <w:sz w:val="24"/>
          <w:szCs w:val="24"/>
        </w:rPr>
        <w:t xml:space="preserve"> представителей этих компаний</w:t>
      </w:r>
      <w:r w:rsidRPr="00BB0D86">
        <w:rPr>
          <w:rFonts w:ascii="Arial" w:hAnsi="Arial" w:cs="Arial"/>
          <w:sz w:val="24"/>
          <w:szCs w:val="24"/>
        </w:rPr>
        <w:t>, потребу</w:t>
      </w:r>
      <w:r w:rsidRPr="00D034EF">
        <w:rPr>
          <w:rFonts w:ascii="Arial" w:hAnsi="Arial" w:cs="Arial"/>
          <w:sz w:val="24"/>
          <w:szCs w:val="24"/>
        </w:rPr>
        <w:t>е</w:t>
      </w:r>
      <w:r w:rsidRPr="00BB0D86">
        <w:rPr>
          <w:rFonts w:ascii="Arial" w:hAnsi="Arial" w:cs="Arial"/>
          <w:sz w:val="24"/>
          <w:szCs w:val="24"/>
        </w:rPr>
        <w:t>тся три дозы препарата.</w:t>
      </w:r>
      <w:r w:rsidR="00053232" w:rsidRPr="00053232">
        <w:rPr>
          <w:rFonts w:ascii="Segoe UI Symbol" w:hAnsi="Segoe UI Symbol" w:cs="Segoe UI Symbol"/>
          <w:sz w:val="24"/>
          <w:szCs w:val="24"/>
        </w:rPr>
        <w:t>⠀</w:t>
      </w:r>
      <w:proofErr w:type="gramEnd"/>
    </w:p>
    <w:p w:rsidR="00D034EF" w:rsidRPr="00D034EF" w:rsidRDefault="00615E9F" w:rsidP="00CB748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D034EF">
        <w:rPr>
          <w:rFonts w:ascii="Arial" w:hAnsi="Arial" w:cs="Arial"/>
          <w:sz w:val="24"/>
          <w:szCs w:val="24"/>
        </w:rPr>
        <w:t xml:space="preserve">К сожалению, недостаточные </w:t>
      </w:r>
      <w:r w:rsidR="00080E3D" w:rsidRPr="00D034EF">
        <w:rPr>
          <w:rFonts w:ascii="Arial" w:hAnsi="Arial" w:cs="Arial"/>
          <w:sz w:val="24"/>
          <w:szCs w:val="24"/>
        </w:rPr>
        <w:t xml:space="preserve">темпы вакцинации в мире привели к тому, что </w:t>
      </w:r>
      <w:proofErr w:type="spellStart"/>
      <w:r w:rsidR="00080E3D" w:rsidRPr="00D034EF">
        <w:rPr>
          <w:rFonts w:ascii="Arial" w:hAnsi="Arial" w:cs="Arial"/>
          <w:sz w:val="24"/>
          <w:szCs w:val="24"/>
        </w:rPr>
        <w:t>коронавирус</w:t>
      </w:r>
      <w:proofErr w:type="spellEnd"/>
      <w:r w:rsidR="00080E3D" w:rsidRPr="00D034EF">
        <w:rPr>
          <w:rFonts w:ascii="Arial" w:hAnsi="Arial" w:cs="Arial"/>
          <w:sz w:val="24"/>
          <w:szCs w:val="24"/>
        </w:rPr>
        <w:t xml:space="preserve"> получил возможность мутировать. Продолжающаяся нагрузка на систему здравоохранения может привести к серьезным последствиям и для экономики, и для жизни каждого. Поэтому</w:t>
      </w:r>
      <w:r w:rsidR="001621DD" w:rsidRPr="00D034EF">
        <w:rPr>
          <w:rFonts w:ascii="Arial" w:hAnsi="Arial" w:cs="Arial"/>
          <w:sz w:val="24"/>
          <w:szCs w:val="24"/>
        </w:rPr>
        <w:t xml:space="preserve"> стратегически важной становится</w:t>
      </w:r>
      <w:r w:rsidR="00080E3D" w:rsidRPr="00D034EF">
        <w:rPr>
          <w:rFonts w:ascii="Arial" w:hAnsi="Arial" w:cs="Arial"/>
          <w:sz w:val="24"/>
          <w:szCs w:val="24"/>
        </w:rPr>
        <w:t xml:space="preserve"> </w:t>
      </w:r>
      <w:r w:rsidR="007015A5" w:rsidRPr="00D034EF">
        <w:rPr>
          <w:rFonts w:ascii="Arial" w:hAnsi="Arial" w:cs="Arial"/>
          <w:sz w:val="24"/>
          <w:szCs w:val="24"/>
        </w:rPr>
        <w:t>задача</w:t>
      </w:r>
      <w:r w:rsidR="00080E3D" w:rsidRPr="00D034EF">
        <w:rPr>
          <w:rFonts w:ascii="Arial" w:hAnsi="Arial" w:cs="Arial"/>
          <w:sz w:val="24"/>
          <w:szCs w:val="24"/>
        </w:rPr>
        <w:t xml:space="preserve"> довести показатели массовой вакцинации в стране до 80% взрослого населения.</w:t>
      </w:r>
    </w:p>
    <w:p w:rsidR="00D034EF" w:rsidRPr="00D034EF" w:rsidRDefault="00D034EF" w:rsidP="003C0D30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  <w:r w:rsidRPr="00D034EF">
        <w:rPr>
          <w:rFonts w:ascii="Arial" w:hAnsi="Arial" w:cs="Arial"/>
          <w:sz w:val="24"/>
          <w:szCs w:val="24"/>
        </w:rPr>
        <w:t xml:space="preserve">«СОГАЗ-Мед» вносит свой посильный вклад в борьбу с пандемией. </w:t>
      </w:r>
      <w:r w:rsidR="00D331CD">
        <w:rPr>
          <w:rFonts w:ascii="Arial" w:hAnsi="Arial" w:cs="Arial"/>
          <w:sz w:val="24"/>
          <w:szCs w:val="24"/>
        </w:rPr>
        <w:t xml:space="preserve">В частности, с начала 2021 г. специалистами компании было проинформировано о вакцинации </w:t>
      </w:r>
      <w:r w:rsidR="00D331CD" w:rsidRPr="00D331CD">
        <w:rPr>
          <w:rFonts w:ascii="Arial" w:hAnsi="Arial" w:cs="Arial"/>
          <w:sz w:val="24"/>
          <w:szCs w:val="24"/>
        </w:rPr>
        <w:t xml:space="preserve">более 2,3 </w:t>
      </w:r>
      <w:proofErr w:type="gramStart"/>
      <w:r w:rsidR="00D331CD" w:rsidRPr="00D331CD">
        <w:rPr>
          <w:rFonts w:ascii="Arial" w:hAnsi="Arial" w:cs="Arial"/>
          <w:sz w:val="24"/>
          <w:szCs w:val="24"/>
        </w:rPr>
        <w:t>млн</w:t>
      </w:r>
      <w:proofErr w:type="gramEnd"/>
      <w:r w:rsidR="00D331CD" w:rsidRPr="00D331CD">
        <w:rPr>
          <w:rFonts w:ascii="Arial" w:hAnsi="Arial" w:cs="Arial"/>
          <w:sz w:val="24"/>
          <w:szCs w:val="24"/>
        </w:rPr>
        <w:t xml:space="preserve"> человек</w:t>
      </w:r>
      <w:r w:rsidR="00D331CD">
        <w:rPr>
          <w:rFonts w:ascii="Arial" w:hAnsi="Arial" w:cs="Arial"/>
          <w:sz w:val="24"/>
          <w:szCs w:val="24"/>
        </w:rPr>
        <w:t>.</w:t>
      </w:r>
      <w:r w:rsidR="003C0D30" w:rsidRPr="00D034E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 w:rsidRPr="00D034E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«</w:t>
      </w:r>
      <w:r w:rsidRPr="00D034EF">
        <w:rPr>
          <w:rFonts w:ascii="Arial" w:hAnsi="Arial" w:cs="Arial"/>
          <w:sz w:val="24"/>
          <w:szCs w:val="24"/>
        </w:rPr>
        <w:t>СОГАЗ-Мед» напоминает, что застрахованные по ОМС граждане могут записаться на вакцинацию от COVID-19, воспользовавшись сервисом на портале </w:t>
      </w:r>
      <w:hyperlink r:id="rId9" w:history="1">
        <w:r w:rsidRPr="00D034EF">
          <w:rPr>
            <w:rFonts w:ascii="Arial" w:hAnsi="Arial" w:cs="Arial"/>
            <w:sz w:val="24"/>
            <w:szCs w:val="24"/>
          </w:rPr>
          <w:t>«</w:t>
        </w:r>
      </w:hyperlink>
      <w:hyperlink r:id="rId10" w:history="1">
        <w:r w:rsidRPr="00D034EF">
          <w:rPr>
            <w:rFonts w:ascii="Arial" w:hAnsi="Arial" w:cs="Arial"/>
            <w:sz w:val="24"/>
            <w:szCs w:val="24"/>
          </w:rPr>
          <w:t>Госуслуг</w:t>
        </w:r>
      </w:hyperlink>
      <w:hyperlink r:id="rId11" w:history="1">
        <w:r w:rsidRPr="00D034EF">
          <w:rPr>
            <w:rFonts w:ascii="Arial" w:hAnsi="Arial" w:cs="Arial"/>
            <w:sz w:val="24"/>
            <w:szCs w:val="24"/>
          </w:rPr>
          <w:t>и»</w:t>
        </w:r>
      </w:hyperlink>
      <w:r w:rsidRPr="00D034EF">
        <w:rPr>
          <w:rFonts w:ascii="Arial" w:hAnsi="Arial" w:cs="Arial"/>
          <w:sz w:val="24"/>
          <w:szCs w:val="24"/>
        </w:rPr>
        <w:t> (в Москве - на </w:t>
      </w:r>
      <w:hyperlink r:id="rId12" w:history="1">
        <w:r w:rsidRPr="00D034EF">
          <w:rPr>
            <w:rFonts w:ascii="Arial" w:hAnsi="Arial" w:cs="Arial"/>
            <w:sz w:val="24"/>
            <w:szCs w:val="24"/>
          </w:rPr>
          <w:t>www.mos.ru</w:t>
        </w:r>
      </w:hyperlink>
      <w:r w:rsidRPr="00D034EF">
        <w:rPr>
          <w:rFonts w:ascii="Arial" w:hAnsi="Arial" w:cs="Arial"/>
          <w:sz w:val="24"/>
          <w:szCs w:val="24"/>
        </w:rPr>
        <w:t>), либо телефонами горячей линии 122 и 8-800-2000-112</w:t>
      </w:r>
      <w:r w:rsidR="00E61F63">
        <w:rPr>
          <w:rFonts w:ascii="Arial" w:hAnsi="Arial" w:cs="Arial"/>
          <w:sz w:val="24"/>
          <w:szCs w:val="24"/>
        </w:rPr>
        <w:t>.</w:t>
      </w:r>
      <w:r w:rsidRPr="00D034EF">
        <w:rPr>
          <w:rFonts w:ascii="Arial" w:hAnsi="Arial" w:cs="Arial"/>
          <w:sz w:val="24"/>
          <w:szCs w:val="24"/>
        </w:rPr>
        <w:t xml:space="preserve"> Также в зависимости от особенностей организации вакцинации в субъектах Российской Федерации запись на прививку может осуществляться по телефонам медицинских организаций, при посещении медицинских организаций или через их сайты.</w:t>
      </w:r>
    </w:p>
    <w:p w:rsidR="00D034EF" w:rsidRPr="00D034EF" w:rsidRDefault="00D034EF" w:rsidP="00D034E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D034EF" w:rsidRPr="00D034EF" w:rsidRDefault="00D034EF" w:rsidP="00D034E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D034EF">
        <w:rPr>
          <w:rFonts w:ascii="Arial" w:hAnsi="Arial" w:cs="Arial"/>
          <w:sz w:val="24"/>
          <w:szCs w:val="24"/>
        </w:rPr>
        <w:t xml:space="preserve">Если вы застрахованы в компании «СОГАЗ-Мед» и у вас возникли вопросы о системе ОМС, медицинской помощи или качестве ее оказания, вы можете обратиться за помощью к страховым представителям на сайте sogaz-med.ru, используя онлайн-чат, по телефону круглосуточного </w:t>
      </w:r>
      <w:proofErr w:type="gramStart"/>
      <w:r w:rsidRPr="00D034EF">
        <w:rPr>
          <w:rFonts w:ascii="Arial" w:hAnsi="Arial" w:cs="Arial"/>
          <w:sz w:val="24"/>
          <w:szCs w:val="24"/>
        </w:rPr>
        <w:t>контакт-центра</w:t>
      </w:r>
      <w:proofErr w:type="gramEnd"/>
      <w:r w:rsidRPr="00D034EF">
        <w:rPr>
          <w:rFonts w:ascii="Arial" w:hAnsi="Arial" w:cs="Arial"/>
          <w:sz w:val="24"/>
          <w:szCs w:val="24"/>
        </w:rPr>
        <w:t xml:space="preserve"> 8-800-100-07-02 (звонок по России бесплатный) или в офисах компании «СОГАЗ-Мед».</w:t>
      </w:r>
    </w:p>
    <w:sectPr w:rsidR="00D034EF" w:rsidRPr="00D03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DDD" w:rsidRDefault="00372DDD" w:rsidP="00615E9F">
      <w:pPr>
        <w:spacing w:after="0" w:line="240" w:lineRule="auto"/>
      </w:pPr>
      <w:r>
        <w:separator/>
      </w:r>
    </w:p>
  </w:endnote>
  <w:endnote w:type="continuationSeparator" w:id="0">
    <w:p w:rsidR="00372DDD" w:rsidRDefault="00372DDD" w:rsidP="0061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DDD" w:rsidRDefault="00372DDD" w:rsidP="00615E9F">
      <w:pPr>
        <w:spacing w:after="0" w:line="240" w:lineRule="auto"/>
      </w:pPr>
      <w:r>
        <w:separator/>
      </w:r>
    </w:p>
  </w:footnote>
  <w:footnote w:type="continuationSeparator" w:id="0">
    <w:p w:rsidR="00372DDD" w:rsidRDefault="00372DDD" w:rsidP="00615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F0EE1"/>
    <w:multiLevelType w:val="multilevel"/>
    <w:tmpl w:val="0BF8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BC178F"/>
    <w:multiLevelType w:val="multilevel"/>
    <w:tmpl w:val="077A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5567F4"/>
    <w:multiLevelType w:val="multilevel"/>
    <w:tmpl w:val="9A76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9C1BAB"/>
    <w:multiLevelType w:val="multilevel"/>
    <w:tmpl w:val="52F6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86"/>
    <w:rsid w:val="00053232"/>
    <w:rsid w:val="00080E3D"/>
    <w:rsid w:val="000B53F5"/>
    <w:rsid w:val="001311E5"/>
    <w:rsid w:val="001621DD"/>
    <w:rsid w:val="00202E78"/>
    <w:rsid w:val="00246456"/>
    <w:rsid w:val="0028680B"/>
    <w:rsid w:val="002C4C79"/>
    <w:rsid w:val="00302B53"/>
    <w:rsid w:val="00331D95"/>
    <w:rsid w:val="00372DDD"/>
    <w:rsid w:val="003B2B68"/>
    <w:rsid w:val="003C0D30"/>
    <w:rsid w:val="00466FFA"/>
    <w:rsid w:val="004A1A99"/>
    <w:rsid w:val="005071FF"/>
    <w:rsid w:val="00545BFD"/>
    <w:rsid w:val="005A3F81"/>
    <w:rsid w:val="005D702C"/>
    <w:rsid w:val="00615E9F"/>
    <w:rsid w:val="00640000"/>
    <w:rsid w:val="00672E44"/>
    <w:rsid w:val="007015A5"/>
    <w:rsid w:val="00710839"/>
    <w:rsid w:val="007B2150"/>
    <w:rsid w:val="007E6978"/>
    <w:rsid w:val="0081791C"/>
    <w:rsid w:val="00863D79"/>
    <w:rsid w:val="00865110"/>
    <w:rsid w:val="00936907"/>
    <w:rsid w:val="0097646D"/>
    <w:rsid w:val="009A0E14"/>
    <w:rsid w:val="009A6DD3"/>
    <w:rsid w:val="00A467D8"/>
    <w:rsid w:val="00A97BFE"/>
    <w:rsid w:val="00B20858"/>
    <w:rsid w:val="00B6084F"/>
    <w:rsid w:val="00BB0D86"/>
    <w:rsid w:val="00BF0D96"/>
    <w:rsid w:val="00CB748C"/>
    <w:rsid w:val="00D034EF"/>
    <w:rsid w:val="00D331CD"/>
    <w:rsid w:val="00D47C66"/>
    <w:rsid w:val="00D74B7C"/>
    <w:rsid w:val="00D96115"/>
    <w:rsid w:val="00E272EC"/>
    <w:rsid w:val="00E40A8C"/>
    <w:rsid w:val="00E61F63"/>
    <w:rsid w:val="00EA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0D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D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B0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0D86"/>
    <w:rPr>
      <w:b/>
      <w:bCs/>
    </w:rPr>
  </w:style>
  <w:style w:type="character" w:styleId="a5">
    <w:name w:val="Hyperlink"/>
    <w:basedOn w:val="a0"/>
    <w:uiPriority w:val="99"/>
    <w:unhideWhenUsed/>
    <w:rsid w:val="00BB0D86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615E9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15E9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15E9F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615E9F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2C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4C79"/>
    <w:rPr>
      <w:rFonts w:ascii="Segoe UI" w:hAnsi="Segoe UI" w:cs="Segoe UI"/>
      <w:sz w:val="18"/>
      <w:szCs w:val="18"/>
    </w:rPr>
  </w:style>
  <w:style w:type="character" w:styleId="ab">
    <w:name w:val="Emphasis"/>
    <w:basedOn w:val="a0"/>
    <w:uiPriority w:val="20"/>
    <w:qFormat/>
    <w:rsid w:val="00053232"/>
    <w:rPr>
      <w:i/>
      <w:iCs/>
    </w:rPr>
  </w:style>
  <w:style w:type="paragraph" w:styleId="ac">
    <w:name w:val="Revision"/>
    <w:hidden/>
    <w:uiPriority w:val="99"/>
    <w:semiHidden/>
    <w:rsid w:val="002464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0D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D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B0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0D86"/>
    <w:rPr>
      <w:b/>
      <w:bCs/>
    </w:rPr>
  </w:style>
  <w:style w:type="character" w:styleId="a5">
    <w:name w:val="Hyperlink"/>
    <w:basedOn w:val="a0"/>
    <w:uiPriority w:val="99"/>
    <w:unhideWhenUsed/>
    <w:rsid w:val="00BB0D86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615E9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15E9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15E9F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615E9F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2C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4C79"/>
    <w:rPr>
      <w:rFonts w:ascii="Segoe UI" w:hAnsi="Segoe UI" w:cs="Segoe UI"/>
      <w:sz w:val="18"/>
      <w:szCs w:val="18"/>
    </w:rPr>
  </w:style>
  <w:style w:type="character" w:styleId="ab">
    <w:name w:val="Emphasis"/>
    <w:basedOn w:val="a0"/>
    <w:uiPriority w:val="20"/>
    <w:qFormat/>
    <w:rsid w:val="00053232"/>
    <w:rPr>
      <w:i/>
      <w:iCs/>
    </w:rPr>
  </w:style>
  <w:style w:type="paragraph" w:styleId="ac">
    <w:name w:val="Revision"/>
    <w:hidden/>
    <w:uiPriority w:val="99"/>
    <w:semiHidden/>
    <w:rsid w:val="002464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o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B8922-06DB-4DA5-B033-B619BC775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Чуменко Николай Леонидович</dc:creator>
  <cp:keywords/>
  <dc:description/>
  <cp:lastModifiedBy>Махнева Наталья Сергеевна</cp:lastModifiedBy>
  <cp:revision>6</cp:revision>
  <dcterms:created xsi:type="dcterms:W3CDTF">2022-01-26T06:15:00Z</dcterms:created>
  <dcterms:modified xsi:type="dcterms:W3CDTF">2022-01-26T10:09:00Z</dcterms:modified>
</cp:coreProperties>
</file>